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05" w:rsidRPr="009915E4" w:rsidRDefault="009915E4" w:rsidP="009915E4">
      <w:pPr>
        <w:jc w:val="center"/>
        <w:rPr>
          <w:b/>
          <w:sz w:val="96"/>
          <w:szCs w:val="96"/>
        </w:rPr>
      </w:pPr>
      <w:bookmarkStart w:id="0" w:name="_GoBack"/>
      <w:r w:rsidRPr="009915E4">
        <w:rPr>
          <w:b/>
          <w:sz w:val="96"/>
          <w:szCs w:val="96"/>
        </w:rPr>
        <w:t>Exam Center Notice</w:t>
      </w:r>
    </w:p>
    <w:bookmarkEnd w:id="0"/>
    <w:p w:rsidR="009915E4" w:rsidRPr="009915E4" w:rsidRDefault="009915E4" w:rsidP="009915E4">
      <w:pPr>
        <w:jc w:val="center"/>
        <w:rPr>
          <w:sz w:val="72"/>
          <w:szCs w:val="72"/>
        </w:rPr>
      </w:pPr>
      <w:r w:rsidRPr="009915E4">
        <w:rPr>
          <w:sz w:val="72"/>
          <w:szCs w:val="72"/>
        </w:rPr>
        <w:t>BSS 4</w:t>
      </w:r>
      <w:r w:rsidRPr="009915E4">
        <w:rPr>
          <w:sz w:val="72"/>
          <w:szCs w:val="72"/>
          <w:vertAlign w:val="superscript"/>
        </w:rPr>
        <w:t>th</w:t>
      </w:r>
      <w:r w:rsidRPr="009915E4">
        <w:rPr>
          <w:sz w:val="72"/>
          <w:szCs w:val="72"/>
        </w:rPr>
        <w:t xml:space="preserve"> year</w:t>
      </w:r>
    </w:p>
    <w:p w:rsidR="009915E4" w:rsidRPr="009915E4" w:rsidRDefault="009915E4" w:rsidP="009915E4">
      <w:pPr>
        <w:jc w:val="center"/>
        <w:rPr>
          <w:sz w:val="72"/>
          <w:szCs w:val="72"/>
        </w:rPr>
      </w:pPr>
      <w:r w:rsidRPr="009915E4">
        <w:rPr>
          <w:sz w:val="72"/>
          <w:szCs w:val="72"/>
        </w:rPr>
        <w:t>2073 Batch</w:t>
      </w:r>
    </w:p>
    <w:p w:rsidR="009915E4" w:rsidRDefault="009915E4" w:rsidP="009915E4">
      <w:pPr>
        <w:jc w:val="center"/>
        <w:rPr>
          <w:sz w:val="72"/>
          <w:szCs w:val="72"/>
        </w:rPr>
      </w:pPr>
      <w:r w:rsidRPr="009915E4">
        <w:rPr>
          <w:sz w:val="72"/>
          <w:szCs w:val="72"/>
        </w:rPr>
        <w:t xml:space="preserve">Center: Bright Future, </w:t>
      </w:r>
      <w:proofErr w:type="spellStart"/>
      <w:r w:rsidRPr="009915E4">
        <w:rPr>
          <w:sz w:val="72"/>
          <w:szCs w:val="72"/>
        </w:rPr>
        <w:t>Satdobato</w:t>
      </w:r>
      <w:proofErr w:type="spellEnd"/>
      <w:r w:rsidRPr="009915E4">
        <w:rPr>
          <w:sz w:val="72"/>
          <w:szCs w:val="72"/>
        </w:rPr>
        <w:t xml:space="preserve"> </w:t>
      </w:r>
      <w:proofErr w:type="spellStart"/>
      <w:r w:rsidRPr="009915E4">
        <w:rPr>
          <w:sz w:val="72"/>
          <w:szCs w:val="72"/>
        </w:rPr>
        <w:t>Lalitpur</w:t>
      </w:r>
      <w:proofErr w:type="spellEnd"/>
    </w:p>
    <w:sectPr w:rsidR="00991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E4"/>
    <w:rsid w:val="00901005"/>
    <w:rsid w:val="0099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22C92-21E0-410E-B119-161D1905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2020-12-11T02:27:00Z</dcterms:created>
  <dcterms:modified xsi:type="dcterms:W3CDTF">2020-12-11T02:36:00Z</dcterms:modified>
</cp:coreProperties>
</file>